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DF" w:rsidRPr="00C1700B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700B">
        <w:rPr>
          <w:rFonts w:ascii="Times New Roman" w:hAnsi="Times New Roman"/>
          <w:b/>
          <w:sz w:val="24"/>
          <w:szCs w:val="24"/>
        </w:rPr>
        <w:t>Утверждаю</w:t>
      </w:r>
    </w:p>
    <w:p w:rsidR="001026DF" w:rsidRPr="00C1700B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Pr="00C1700B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70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Директор школы________________/Соколова Н.Е./</w:t>
      </w:r>
    </w:p>
    <w:p w:rsidR="001026DF" w:rsidRPr="00C1700B" w:rsidRDefault="001026DF" w:rsidP="00102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6DF" w:rsidRPr="00C1700B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700B">
        <w:rPr>
          <w:rFonts w:ascii="Times New Roman" w:hAnsi="Times New Roman"/>
          <w:b/>
          <w:sz w:val="24"/>
          <w:szCs w:val="24"/>
        </w:rPr>
        <w:t>План</w:t>
      </w:r>
    </w:p>
    <w:p w:rsidR="001026DF" w:rsidRPr="00C1700B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700B">
        <w:rPr>
          <w:rFonts w:ascii="Times New Roman" w:hAnsi="Times New Roman"/>
          <w:b/>
          <w:sz w:val="24"/>
          <w:szCs w:val="24"/>
        </w:rPr>
        <w:t xml:space="preserve">работы МКОУ «ООШ» с. </w:t>
      </w:r>
      <w:proofErr w:type="spellStart"/>
      <w:r w:rsidRPr="00C1700B">
        <w:rPr>
          <w:rFonts w:ascii="Times New Roman" w:hAnsi="Times New Roman"/>
          <w:b/>
          <w:sz w:val="24"/>
          <w:szCs w:val="24"/>
        </w:rPr>
        <w:t>Попелёво</w:t>
      </w:r>
      <w:proofErr w:type="spellEnd"/>
    </w:p>
    <w:p w:rsidR="001026DF" w:rsidRPr="00C1700B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700B">
        <w:rPr>
          <w:rFonts w:ascii="Times New Roman" w:hAnsi="Times New Roman"/>
          <w:b/>
          <w:sz w:val="24"/>
          <w:szCs w:val="24"/>
        </w:rPr>
        <w:t>по реализации Программы организации отдыха,</w:t>
      </w:r>
    </w:p>
    <w:p w:rsidR="001026DF" w:rsidRPr="00C1700B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700B">
        <w:rPr>
          <w:rFonts w:ascii="Times New Roman" w:hAnsi="Times New Roman"/>
          <w:b/>
          <w:sz w:val="24"/>
          <w:szCs w:val="24"/>
        </w:rPr>
        <w:t>оздоровления и занятости учащихся</w:t>
      </w:r>
    </w:p>
    <w:p w:rsidR="001026DF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июнь 2025</w:t>
      </w:r>
      <w:r w:rsidRPr="00C1700B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026DF" w:rsidRPr="00C1700B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Pr="00C1700B" w:rsidRDefault="001026DF" w:rsidP="001026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761"/>
        <w:gridCol w:w="1287"/>
        <w:gridCol w:w="3262"/>
        <w:gridCol w:w="2482"/>
      </w:tblGrid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Содержание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Сроки 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cantSplit/>
          <w:jc w:val="center"/>
        </w:trPr>
        <w:tc>
          <w:tcPr>
            <w:tcW w:w="7874" w:type="dxa"/>
            <w:gridSpan w:val="4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Мероприятия, направленные на активизацию познавательной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деятельности и творческих способностей учащихся.</w:t>
            </w:r>
          </w:p>
        </w:tc>
        <w:tc>
          <w:tcPr>
            <w:tcW w:w="2482" w:type="dxa"/>
          </w:tcPr>
          <w:p w:rsidR="001D0EFF" w:rsidRPr="00B96654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Выборы Совета </w:t>
            </w:r>
            <w:proofErr w:type="gram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лагеря.</w:t>
            </w:r>
          </w:p>
          <w:p w:rsidR="001D0EFF" w:rsidRPr="00472C88" w:rsidRDefault="001D0EFF" w:rsidP="001026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учащихся и родителей.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FF" w:rsidRPr="00472C88" w:rsidRDefault="001D0EFF" w:rsidP="001026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Открытие летнего детского оздоровительного лагеря.</w:t>
            </w:r>
          </w:p>
          <w:p w:rsidR="001D0EFF" w:rsidRPr="00472C88" w:rsidRDefault="001D0EFF" w:rsidP="001026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Торжественная линейка</w:t>
            </w:r>
          </w:p>
          <w:p w:rsidR="001D0EFF" w:rsidRPr="00472C88" w:rsidRDefault="001D0EFF" w:rsidP="001026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"Азбука безопасности".</w:t>
            </w:r>
          </w:p>
          <w:p w:rsidR="001D0EFF" w:rsidRPr="00472C88" w:rsidRDefault="001D0EFF" w:rsidP="001026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«Рисунки на асфальте» (конкурс на лучший рисунок, выполненный мелками на асфальте).</w:t>
            </w:r>
          </w:p>
          <w:p w:rsidR="001D0EFF" w:rsidRPr="00472C88" w:rsidRDefault="001D0EFF" w:rsidP="001026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Операция «Мой рост», «Мой вес»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Чурилина Е.В.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ДК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«Детское самоуправление» </w:t>
            </w:r>
          </w:p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«Спортивно оздоровительная работа»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науки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Игра «Умники и умницы»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Организационный период смены. Формирование отрядов.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Презентация «Интересные </w:t>
            </w:r>
            <w:proofErr w:type="gramStart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факты о </w:t>
            </w:r>
            <w:r w:rsidRPr="00472C88">
              <w:rPr>
                <w:rFonts w:ascii="Times New Roman" w:hAnsi="Times New Roman"/>
                <w:sz w:val="24"/>
                <w:szCs w:val="24"/>
              </w:rPr>
              <w:lastRenderedPageBreak/>
              <w:t>науке</w:t>
            </w:r>
            <w:proofErr w:type="gramEnd"/>
            <w:r w:rsidRPr="00472C8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-В мире опытов.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мая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«Проектная деятельность» </w:t>
            </w:r>
          </w:p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 медиа-среда»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День гостеприимства. 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-Игры на выявление лидеров: «Верёвочка», «Карабас». Игры на сплочение коллектива: «Зоопарк», «Заколдованный замок». 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-Акция «Поделись 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улыбкою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 своей» Традиции русского гостеприимства</w:t>
            </w:r>
          </w:p>
          <w:p w:rsidR="001D0EFF" w:rsidRPr="00472C88" w:rsidRDefault="001D0EFF" w:rsidP="001D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-Творческая встреча орлят «Знакомьтесь, это – мы!»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Игра "</w:t>
            </w:r>
            <w:proofErr w:type="gramStart"/>
            <w:r w:rsidRPr="00472C88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 умный"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 Модуль «Психолог</w:t>
            </w:r>
            <w:proofErr w:type="gram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здорового питания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Минутка здоровья «Правильное питание»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-Подвижные игры на свежем воздухе.  «Национальные игры и забавы»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-Беседа «О пользе молока» 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-Конкурс плакатов «Здоровое питание»</w:t>
            </w:r>
          </w:p>
          <w:p w:rsidR="001D0EFF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Игра "Крестики-нолики"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Чурилина Е.В.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«Детское самоуправление» </w:t>
            </w:r>
          </w:p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 медиа-среда»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2C88" w:rsidRDefault="001D0EFF" w:rsidP="001D0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</w:t>
            </w:r>
          </w:p>
          <w:p w:rsidR="001D0EFF" w:rsidRPr="00472C88" w:rsidRDefault="00472C88" w:rsidP="001D0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D0EFF" w:rsidRPr="0047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«Устное народное творчество»</w:t>
            </w:r>
          </w:p>
          <w:p w:rsidR="001D0EFF" w:rsidRPr="00472C88" w:rsidRDefault="001D0EFF" w:rsidP="00472C8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2C88">
              <w:rPr>
                <w:color w:val="000000" w:themeColor="text1"/>
              </w:rPr>
              <w:t xml:space="preserve"> </w:t>
            </w:r>
            <w:r w:rsidR="00472C88">
              <w:rPr>
                <w:color w:val="000000" w:themeColor="text1"/>
              </w:rPr>
              <w:t xml:space="preserve">- </w:t>
            </w:r>
            <w:r w:rsidR="00472C88" w:rsidRPr="00472C88">
              <w:rPr>
                <w:rFonts w:ascii="Times New Roman" w:hAnsi="Times New Roman"/>
                <w:sz w:val="24"/>
                <w:szCs w:val="24"/>
              </w:rPr>
              <w:t>«Национальные и народные танцы»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31мая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Чурилина Е.В.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2C4697" w:rsidRPr="00472C88" w:rsidRDefault="002C4697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  <w:p w:rsidR="001D0EFF" w:rsidRPr="00472C88" w:rsidRDefault="002C4697" w:rsidP="002C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C4697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«Великие изобретения и открытия»</w:t>
            </w:r>
          </w:p>
          <w:p w:rsidR="00472C88" w:rsidRPr="00472C88" w:rsidRDefault="00472C88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Интеллектуальное сражение "Морской бой"</w:t>
            </w:r>
          </w:p>
          <w:p w:rsidR="002C4697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Спортивный праздник «В спортивном теле – здоровый дух» </w:t>
            </w:r>
          </w:p>
          <w:p w:rsidR="001D0EFF" w:rsidRPr="00472C88" w:rsidRDefault="002C4697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Инструктаж по ТБ «Остров безопасности»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2июня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ДК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D0EFF" w:rsidRPr="00472C88" w:rsidRDefault="002C4697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«Спортивно оздоровительная работа»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C4697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«Всемирный день велосипеда»</w:t>
            </w:r>
          </w:p>
          <w:p w:rsidR="002C4697" w:rsidRPr="00472C88" w:rsidRDefault="002C4697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D0EFF" w:rsidRPr="00472C88">
              <w:rPr>
                <w:rFonts w:ascii="Times New Roman" w:hAnsi="Times New Roman"/>
                <w:sz w:val="24"/>
                <w:szCs w:val="24"/>
              </w:rPr>
              <w:t>Минутка безопасности «У светофора нет каникул»</w:t>
            </w:r>
          </w:p>
          <w:p w:rsidR="002C4697" w:rsidRPr="00472C88" w:rsidRDefault="001D0EFF" w:rsidP="001D0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-Просмотр спектакля </w:t>
            </w:r>
            <w:r w:rsidRPr="00472C8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 проказничает»</w:t>
            </w:r>
          </w:p>
          <w:p w:rsidR="001D0EFF" w:rsidRPr="00472C88" w:rsidRDefault="001D0EFF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-Встреча с инспектором ГИБДД « Велосипед – экологический транспорт»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июня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Чурилина Е.В.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Модуль « Профилактика и безопасность» </w:t>
            </w:r>
          </w:p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</w:t>
            </w: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2C4697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Международный день очистки водоемов </w:t>
            </w:r>
          </w:p>
          <w:p w:rsidR="002C4697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«Чисто там, где не мусорят» </w:t>
            </w:r>
          </w:p>
          <w:p w:rsidR="002C4697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Акция «Чистый пруд»</w:t>
            </w:r>
          </w:p>
          <w:p w:rsidR="001D0EFF" w:rsidRPr="00472C88" w:rsidRDefault="002C4697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«Игротека» </w:t>
            </w:r>
            <w:r w:rsidR="001D0EFF" w:rsidRPr="00472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Чурилина Е.В.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ДК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2C4697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«Спортивно</w:t>
            </w:r>
            <w:r w:rsidR="0047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работа» Модуль «Психолого-педагогическое сопровождение»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C4697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День экологии </w:t>
            </w:r>
          </w:p>
          <w:p w:rsidR="002C4697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 «Спаси планету» </w:t>
            </w:r>
          </w:p>
          <w:p w:rsidR="002C4697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Конкурс поделок «Поделки из бросового материала» </w:t>
            </w:r>
          </w:p>
          <w:p w:rsidR="002C4697" w:rsidRPr="00472C88" w:rsidRDefault="002C4697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Загадки 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>». Экскурсия в Музей природы.</w:t>
            </w:r>
          </w:p>
          <w:p w:rsidR="001D0EFF" w:rsidRPr="00472C88" w:rsidRDefault="00472C88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C88">
              <w:rPr>
                <w:rFonts w:ascii="Times New Roman" w:hAnsi="Times New Roman"/>
                <w:sz w:val="24"/>
                <w:szCs w:val="24"/>
              </w:rPr>
              <w:t xml:space="preserve">Казино </w:t>
            </w:r>
            <w:r w:rsidR="001D0EFF" w:rsidRPr="00472C88">
              <w:rPr>
                <w:rFonts w:ascii="Times New Roman" w:hAnsi="Times New Roman"/>
                <w:sz w:val="24"/>
                <w:szCs w:val="24"/>
              </w:rPr>
              <w:t xml:space="preserve">Хорошего настроения "Счастливый случай" 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82" w:type="dxa"/>
          </w:tcPr>
          <w:p w:rsidR="001D0EFF" w:rsidRPr="00472C88" w:rsidRDefault="002C4697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 Модуль «Экскурсии и походы» (парк)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2532B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русского языка (Пушкинский день)</w:t>
            </w:r>
          </w:p>
          <w:p w:rsidR="0062532B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-Викторина по сказкам А.С Пушкина </w:t>
            </w:r>
          </w:p>
          <w:p w:rsidR="0062532B" w:rsidRPr="00472C88" w:rsidRDefault="002C4697" w:rsidP="002C46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-«Пушкинский день» - конкурс рисунков по сказкам Пушкина </w:t>
            </w:r>
          </w:p>
          <w:p w:rsidR="001D0EFF" w:rsidRPr="00472C88" w:rsidRDefault="0062532B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4697" w:rsidRPr="00472C88">
              <w:rPr>
                <w:rFonts w:ascii="Times New Roman" w:hAnsi="Times New Roman"/>
                <w:sz w:val="24"/>
                <w:szCs w:val="24"/>
              </w:rPr>
              <w:t>Коллаж "Путешествие по сказкам А.С. Пушкина"</w:t>
            </w:r>
            <w:r w:rsidR="001D0EFF" w:rsidRPr="00472C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62532B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 Модуль «Социальная активность»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D0EFF" w:rsidRPr="00472C88" w:rsidRDefault="001D0EFF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Тематический день «Открытые тайны великой страны»</w:t>
            </w:r>
          </w:p>
          <w:p w:rsidR="001D0EFF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1D0EFF" w:rsidRPr="00472C8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1D0EFF" w:rsidRPr="00472C88">
              <w:rPr>
                <w:rFonts w:ascii="Times New Roman" w:hAnsi="Times New Roman"/>
                <w:sz w:val="24"/>
                <w:szCs w:val="24"/>
              </w:rPr>
              <w:t xml:space="preserve"> "Мы - граждане России"</w:t>
            </w:r>
          </w:p>
          <w:p w:rsidR="00472C88" w:rsidRPr="00472C88" w:rsidRDefault="00472C88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472C88">
              <w:rPr>
                <w:rFonts w:ascii="Times New Roman" w:hAnsi="Times New Roman"/>
                <w:sz w:val="24"/>
                <w:szCs w:val="24"/>
              </w:rPr>
              <w:t xml:space="preserve">«Именослов 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Козельских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 деревень»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Чурилина Е.В.</w:t>
            </w:r>
          </w:p>
        </w:tc>
        <w:tc>
          <w:tcPr>
            <w:tcW w:w="2482" w:type="dxa"/>
          </w:tcPr>
          <w:p w:rsidR="00472C88" w:rsidRDefault="0062532B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активность» </w:t>
            </w:r>
          </w:p>
          <w:p w:rsidR="001D0EFF" w:rsidRPr="00472C88" w:rsidRDefault="0062532B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истории России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-Игра - викторина ПУТЕШЕСТВИЕ ПО СТРАНИЦАМ РУССКОЙ ИСТОРИИ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-Конкурс рисунков «Моя Родина» </w:t>
            </w:r>
          </w:p>
          <w:p w:rsidR="0062532B" w:rsidRPr="00472C88" w:rsidRDefault="0062532B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Рисуем «Герб своей семьи»</w:t>
            </w:r>
          </w:p>
          <w:p w:rsidR="001D0EFF" w:rsidRPr="00472C88" w:rsidRDefault="00472C88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0EFF" w:rsidRPr="00472C88">
              <w:rPr>
                <w:rFonts w:ascii="Times New Roman" w:hAnsi="Times New Roman"/>
                <w:sz w:val="24"/>
                <w:szCs w:val="24"/>
              </w:rPr>
              <w:t xml:space="preserve">Трудовой десант "Лесное царство, </w:t>
            </w:r>
            <w:r w:rsidR="001D0EFF" w:rsidRPr="00472C88">
              <w:rPr>
                <w:rFonts w:ascii="Times New Roman" w:hAnsi="Times New Roman"/>
                <w:sz w:val="24"/>
                <w:szCs w:val="24"/>
              </w:rPr>
              <w:lastRenderedPageBreak/>
              <w:t>зелёное государство"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июня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Default="0062532B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  <w:p w:rsidR="00472C88" w:rsidRPr="00472C88" w:rsidRDefault="00472C88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народов России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Традиции и игры народов России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Конкурс рисунков «Костюм народов мира»</w:t>
            </w:r>
          </w:p>
          <w:p w:rsidR="001D0EFF" w:rsidRPr="00472C88" w:rsidRDefault="0062532B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-День рождение киностудии «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ДК</w:t>
            </w:r>
          </w:p>
        </w:tc>
        <w:tc>
          <w:tcPr>
            <w:tcW w:w="2482" w:type="dxa"/>
          </w:tcPr>
          <w:p w:rsidR="00472C88" w:rsidRDefault="0062532B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активность» </w:t>
            </w:r>
          </w:p>
          <w:p w:rsidR="001D0EFF" w:rsidRPr="00472C88" w:rsidRDefault="0062532B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 Игра – путешествие (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>) «Я люблю тебя Россия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«Открытка с Днем России»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Видеобзор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 «С праздником, друзья»</w:t>
            </w:r>
          </w:p>
          <w:p w:rsidR="0062532B" w:rsidRPr="00472C88" w:rsidRDefault="0062532B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Конкурс рисунков на асфальте «Моя – родина Россия»</w:t>
            </w:r>
          </w:p>
          <w:p w:rsidR="001D0EFF" w:rsidRPr="00472C88" w:rsidRDefault="00472C88" w:rsidP="00472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0EFF" w:rsidRPr="00472C88">
              <w:rPr>
                <w:rFonts w:ascii="Times New Roman" w:hAnsi="Times New Roman"/>
                <w:sz w:val="24"/>
                <w:szCs w:val="24"/>
              </w:rPr>
              <w:t>Путешествие в народную мудрость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ДК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82" w:type="dxa"/>
          </w:tcPr>
          <w:p w:rsidR="001D0EFF" w:rsidRPr="00472C88" w:rsidRDefault="0062532B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 медиа-среда»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Весёлые эстафеты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День здоровья «Путешествие в страну 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Спортландию</w:t>
            </w:r>
            <w:proofErr w:type="spell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2532B" w:rsidRPr="002D3CC7" w:rsidRDefault="0062532B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Конкурс «Угадай-ка: здоровые загадки»</w:t>
            </w:r>
          </w:p>
          <w:p w:rsidR="001D0EFF" w:rsidRPr="002D3CC7" w:rsidRDefault="002D3CC7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C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0EFF" w:rsidRPr="002D3CC7">
              <w:rPr>
                <w:rFonts w:ascii="Times New Roman" w:hAnsi="Times New Roman"/>
                <w:sz w:val="24"/>
                <w:szCs w:val="24"/>
              </w:rPr>
              <w:t xml:space="preserve">Ботаническая эстафета "В лабиринтах природы" 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Чурилина Е.В.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82" w:type="dxa"/>
          </w:tcPr>
          <w:p w:rsidR="001D0EFF" w:rsidRPr="00472C88" w:rsidRDefault="0062532B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«Спортивно</w:t>
            </w:r>
            <w:r w:rsidR="002D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безопасности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Минутка здоровья «Солнечный ожог. Первая помощь при солнечном ожоге» </w:t>
            </w:r>
          </w:p>
          <w:p w:rsidR="0062532B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 Практикум по первой доврачебной помощи «Всегда готов»</w:t>
            </w:r>
          </w:p>
          <w:p w:rsidR="001D0EFF" w:rsidRPr="00472C88" w:rsidRDefault="0062532B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-Конкурс плакатов «Здоровый мир – Здоровый Я»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</w:tc>
        <w:tc>
          <w:tcPr>
            <w:tcW w:w="2482" w:type="dxa"/>
          </w:tcPr>
          <w:p w:rsidR="001D0EFF" w:rsidRPr="00472C88" w:rsidRDefault="0062532B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 Модуль « Профилактика и безопасность»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13A42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  <w:p w:rsidR="00F13A42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Тематический час «</w:t>
            </w:r>
            <w:proofErr w:type="gramStart"/>
            <w:r w:rsidRPr="00472C88">
              <w:rPr>
                <w:rFonts w:ascii="Times New Roman" w:hAnsi="Times New Roman"/>
                <w:sz w:val="24"/>
                <w:szCs w:val="24"/>
              </w:rPr>
              <w:t>Семь-Я</w:t>
            </w:r>
            <w:proofErr w:type="gramEnd"/>
            <w:r w:rsidRPr="00472C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3A42" w:rsidRPr="00472C88" w:rsidRDefault="0062532B" w:rsidP="006253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-Мастер – класс по изготовлению поделок из бумаги «Ромашки нежный лепесток» </w:t>
            </w:r>
          </w:p>
          <w:p w:rsidR="0062532B" w:rsidRPr="00472C88" w:rsidRDefault="0062532B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Конкурс рисунков </w:t>
            </w:r>
            <w:r w:rsidRPr="00472C88">
              <w:rPr>
                <w:rFonts w:ascii="Times New Roman" w:hAnsi="Times New Roman"/>
                <w:sz w:val="24"/>
                <w:szCs w:val="24"/>
              </w:rPr>
              <w:lastRenderedPageBreak/>
              <w:t>«Наша дружная семья»</w:t>
            </w:r>
          </w:p>
          <w:p w:rsidR="001D0EFF" w:rsidRPr="002D3CC7" w:rsidRDefault="002D3CC7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C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0EFF" w:rsidRPr="002D3CC7">
              <w:rPr>
                <w:rFonts w:ascii="Times New Roman" w:hAnsi="Times New Roman"/>
                <w:sz w:val="24"/>
                <w:szCs w:val="24"/>
              </w:rPr>
              <w:t>«Здоровье не купишь – его разум дарит»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2D3CC7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82" w:type="dxa"/>
          </w:tcPr>
          <w:p w:rsidR="001D0EFF" w:rsidRPr="00472C88" w:rsidRDefault="00F13A42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F13A42" w:rsidRPr="00472C88" w:rsidRDefault="00F13A42" w:rsidP="00F13A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День творчества </w:t>
            </w:r>
          </w:p>
          <w:p w:rsidR="00F13A42" w:rsidRPr="00472C88" w:rsidRDefault="00F13A42" w:rsidP="00F13A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Игра «Веселые фанты» </w:t>
            </w:r>
          </w:p>
          <w:p w:rsidR="00F13A42" w:rsidRPr="00472C88" w:rsidRDefault="00F13A42" w:rsidP="00F13A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-Викторина «Музыкальный калейдоскоп»</w:t>
            </w:r>
          </w:p>
          <w:p w:rsidR="001D0EFF" w:rsidRPr="00472C88" w:rsidRDefault="00F13A42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Творческая мастерская «Букет цветов»</w:t>
            </w:r>
            <w:r w:rsidR="001D0EFF" w:rsidRPr="00472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Чурилина Е.В.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482" w:type="dxa"/>
          </w:tcPr>
          <w:p w:rsidR="001D0EFF" w:rsidRPr="00472C88" w:rsidRDefault="00F13A42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13A42" w:rsidRPr="00472C88" w:rsidRDefault="00F13A42" w:rsidP="00F13A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>День саморазвития</w:t>
            </w:r>
          </w:p>
          <w:p w:rsidR="00F13A42" w:rsidRPr="00472C88" w:rsidRDefault="00F13A42" w:rsidP="00F13A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Спортивная игра «Веселые старты»</w:t>
            </w:r>
          </w:p>
          <w:p w:rsidR="001D0EFF" w:rsidRPr="00472C88" w:rsidRDefault="00F13A42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-Интеллектуальная игра «Угадай профессию» 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ДК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F13A42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Модуль «Спортивно оздоровительная работа»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D3CC7" w:rsidRDefault="00F13A42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CC7">
              <w:rPr>
                <w:rFonts w:ascii="Times New Roman" w:hAnsi="Times New Roman"/>
                <w:sz w:val="24"/>
                <w:szCs w:val="24"/>
              </w:rPr>
              <w:t>День памяти и славы</w:t>
            </w:r>
          </w:p>
          <w:p w:rsidR="00F13A42" w:rsidRPr="002D3CC7" w:rsidRDefault="00F13A42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CC7">
              <w:rPr>
                <w:rFonts w:ascii="Times New Roman" w:hAnsi="Times New Roman"/>
                <w:sz w:val="24"/>
                <w:szCs w:val="24"/>
              </w:rPr>
              <w:t xml:space="preserve"> - Встреча с ветеранами - Акция «Письмо солдату»</w:t>
            </w:r>
          </w:p>
          <w:p w:rsidR="00F13A42" w:rsidRPr="002D3CC7" w:rsidRDefault="002D3CC7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2D3C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D3CC7">
              <w:rPr>
                <w:rFonts w:ascii="Times New Roman" w:hAnsi="Times New Roman"/>
                <w:sz w:val="24"/>
                <w:szCs w:val="24"/>
              </w:rPr>
              <w:t xml:space="preserve">«Седая память войны» </w:t>
            </w:r>
            <w:r w:rsidR="00F13A42" w:rsidRPr="002D3CC7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1D0EFF" w:rsidRPr="00472C88" w:rsidRDefault="002D3CC7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3C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3A42" w:rsidRPr="002D3CC7">
              <w:rPr>
                <w:rFonts w:ascii="Times New Roman" w:hAnsi="Times New Roman"/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ДК</w:t>
            </w:r>
          </w:p>
        </w:tc>
        <w:tc>
          <w:tcPr>
            <w:tcW w:w="2482" w:type="dxa"/>
          </w:tcPr>
          <w:p w:rsidR="001D0EFF" w:rsidRPr="00472C88" w:rsidRDefault="00F13A42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D3CC7" w:rsidRDefault="001D0EFF" w:rsidP="002D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Закрытие лагеря (спортивный праздник).</w:t>
            </w:r>
          </w:p>
          <w:p w:rsidR="002D3CC7" w:rsidRPr="002D3CC7" w:rsidRDefault="00F13A42" w:rsidP="002D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Концерт «Наши достижения»</w:t>
            </w:r>
          </w:p>
          <w:p w:rsidR="002D3CC7" w:rsidRDefault="00F13A42" w:rsidP="00F13A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 Вручение грамот - </w:t>
            </w:r>
            <w:proofErr w:type="gramStart"/>
            <w:r w:rsidRPr="00472C88">
              <w:rPr>
                <w:rFonts w:ascii="Times New Roman" w:hAnsi="Times New Roman"/>
                <w:sz w:val="24"/>
                <w:szCs w:val="24"/>
              </w:rPr>
              <w:t>Прощальный</w:t>
            </w:r>
            <w:proofErr w:type="gramEnd"/>
            <w:r w:rsidRPr="00472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C88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  <w:p w:rsidR="00F13A42" w:rsidRPr="00472C88" w:rsidRDefault="00F13A42" w:rsidP="002D3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 -Конкурс рисунков на асфальте «Для меня самый лучший день в лагере это…»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F13A42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Все модули (итоговая рефлексия)</w:t>
            </w:r>
          </w:p>
        </w:tc>
      </w:tr>
      <w:tr w:rsidR="00472C88" w:rsidRPr="00472C88" w:rsidTr="001D0EFF">
        <w:trPr>
          <w:jc w:val="center"/>
        </w:trPr>
        <w:tc>
          <w:tcPr>
            <w:tcW w:w="0" w:type="auto"/>
            <w:shd w:val="clear" w:color="auto" w:fill="002060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2060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2060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002060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002060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 по живописным окрестностям села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Попелёво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 работы лаг.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«В гостях у героев сказок и мультфильмов» (работа видеосалона).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 работы лагеря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Чурилина Е.В.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Работа студии «Фантазёры».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агеря</w:t>
            </w:r>
            <w:proofErr w:type="spellEnd"/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Работа краеведческого кружка.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 работы лагеря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Воронёнкова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 раб лагеря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Толчёнова Е.В.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Заседание Совета лагеря.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8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Закрытие летнего детского оздоровительного лагеря.</w:t>
            </w:r>
          </w:p>
        </w:tc>
        <w:tc>
          <w:tcPr>
            <w:tcW w:w="1224" w:type="dxa"/>
          </w:tcPr>
          <w:p w:rsidR="001D0EFF" w:rsidRPr="00472C88" w:rsidRDefault="002D3CC7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D0EFF"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Толчёнова Е.В.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cantSplit/>
          <w:jc w:val="center"/>
        </w:trPr>
        <w:tc>
          <w:tcPr>
            <w:tcW w:w="7874" w:type="dxa"/>
            <w:gridSpan w:val="4"/>
          </w:tcPr>
          <w:p w:rsidR="001D0EFF" w:rsidRPr="00472C88" w:rsidRDefault="001D0EFF" w:rsidP="001026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Мероприятия, направленные на развитие спортивных качеств</w:t>
            </w:r>
          </w:p>
          <w:p w:rsidR="001D0EFF" w:rsidRPr="00472C88" w:rsidRDefault="001D0EFF" w:rsidP="0010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оздоровление детей.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Соревнование по волейболу ногами.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Соревнования по пляжному волейболу.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Соревнования по лёгкой атлетике среди учащихся 1-4 классов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Общелагерные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«Весёлые старты».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 раб лагеря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cantSplit/>
          <w:jc w:val="center"/>
        </w:trPr>
        <w:tc>
          <w:tcPr>
            <w:tcW w:w="7874" w:type="dxa"/>
            <w:gridSpan w:val="4"/>
          </w:tcPr>
          <w:p w:rsidR="001D0EFF" w:rsidRPr="00472C88" w:rsidRDefault="001D0EFF" w:rsidP="001026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Мероприятия, направленные на охрану жизни и здоровья детей.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инструктажей по технике безопасности и охране здоровья учащихся: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передвижении в летний оздоровительный лагерь и домой;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дорожного движения;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на спортивной площадке;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при проведении массовых мероприятий;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правил поведения на водоёмах;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во время прогулки в лес, туристического похода;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при обращении с ядовитыми растениями и грибами;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 по правилам оказания первой медицинской помощи при ранах и кровотечениях. 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Толчёнова Е.В. 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эвакуации из здания школы при возникновении чрезвычайной ситуации.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 работы лагеря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Буравцов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cantSplit/>
          <w:jc w:val="center"/>
        </w:trPr>
        <w:tc>
          <w:tcPr>
            <w:tcW w:w="7874" w:type="dxa"/>
            <w:gridSpan w:val="4"/>
            <w:tcBorders>
              <w:top w:val="nil"/>
            </w:tcBorders>
          </w:tcPr>
          <w:p w:rsidR="001D0EFF" w:rsidRPr="00472C88" w:rsidRDefault="001D0EFF" w:rsidP="001026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Организация оздоровительного и витаминизированного питания.</w:t>
            </w:r>
          </w:p>
        </w:tc>
        <w:tc>
          <w:tcPr>
            <w:tcW w:w="2482" w:type="dxa"/>
            <w:tcBorders>
              <w:top w:val="nil"/>
            </w:tcBorders>
          </w:tcPr>
          <w:p w:rsidR="001D0EFF" w:rsidRPr="00472C88" w:rsidRDefault="001D0EFF" w:rsidP="001D0EFF">
            <w:pPr>
              <w:tabs>
                <w:tab w:val="left" w:pos="1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Организация двухразового питания учащихся на сумму 203, 00 рублей в день на одного учащегося.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 работы лагеря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Гейко Л.С.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trHeight w:val="829"/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Предусмотреть витаминизацию питания детей.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. раб. Лагеря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Гейко Л.С.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cantSplit/>
          <w:jc w:val="center"/>
        </w:trPr>
        <w:tc>
          <w:tcPr>
            <w:tcW w:w="7874" w:type="dxa"/>
            <w:gridSpan w:val="4"/>
          </w:tcPr>
          <w:p w:rsidR="001D0EFF" w:rsidRPr="00472C88" w:rsidRDefault="001D0EFF" w:rsidP="001026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Трудоустройство трудных подростков</w:t>
            </w:r>
          </w:p>
          <w:p w:rsidR="001D0EFF" w:rsidRPr="00472C88" w:rsidRDefault="001D0EFF" w:rsidP="0010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детей из малообеспеченных и неблагополучных семей.</w:t>
            </w:r>
          </w:p>
        </w:tc>
        <w:tc>
          <w:tcPr>
            <w:tcW w:w="2482" w:type="dxa"/>
          </w:tcPr>
          <w:p w:rsidR="001D0EFF" w:rsidRPr="00B96654" w:rsidRDefault="001D0EFF" w:rsidP="001D0EFF">
            <w:pPr>
              <w:tabs>
                <w:tab w:val="left" w:pos="1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прохождению летней трудовой практики: работа на пришкольном учебно-опытном участке.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Голубева Г.И.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FF" w:rsidRPr="00472C88" w:rsidTr="001D0EFF">
        <w:trPr>
          <w:jc w:val="center"/>
        </w:trPr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0" w:type="auto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Помощь в трудоустройстве трудных подростков и детей из малообеспеченных и неблагополучных семей.</w:t>
            </w:r>
          </w:p>
        </w:tc>
        <w:tc>
          <w:tcPr>
            <w:tcW w:w="1224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теч-ие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3262" w:type="dxa"/>
          </w:tcPr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D0EFF" w:rsidRPr="00472C88" w:rsidRDefault="001D0EFF" w:rsidP="001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482" w:type="dxa"/>
          </w:tcPr>
          <w:p w:rsidR="001D0EFF" w:rsidRPr="00472C88" w:rsidRDefault="001D0EFF" w:rsidP="001D0EFF">
            <w:pPr>
              <w:tabs>
                <w:tab w:val="left" w:pos="1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DF" w:rsidRPr="00C1700B" w:rsidRDefault="001026DF" w:rsidP="001026DF">
      <w:pPr>
        <w:rPr>
          <w:rFonts w:ascii="Times New Roman" w:hAnsi="Times New Roman" w:cs="Times New Roman"/>
          <w:sz w:val="24"/>
          <w:szCs w:val="24"/>
        </w:rPr>
      </w:pPr>
    </w:p>
    <w:p w:rsidR="001026DF" w:rsidRPr="00C1700B" w:rsidRDefault="001026DF" w:rsidP="001026DF">
      <w:pPr>
        <w:rPr>
          <w:rFonts w:ascii="Times New Roman" w:hAnsi="Times New Roman" w:cs="Times New Roman"/>
          <w:sz w:val="24"/>
          <w:szCs w:val="24"/>
        </w:rPr>
      </w:pPr>
    </w:p>
    <w:p w:rsidR="001026DF" w:rsidRPr="00C1700B" w:rsidRDefault="001026DF" w:rsidP="001026DF">
      <w:pPr>
        <w:rPr>
          <w:rFonts w:ascii="Times New Roman" w:hAnsi="Times New Roman" w:cs="Times New Roman"/>
          <w:sz w:val="24"/>
          <w:szCs w:val="24"/>
        </w:rPr>
      </w:pPr>
    </w:p>
    <w:p w:rsidR="001026DF" w:rsidRPr="00C1700B" w:rsidRDefault="001026DF" w:rsidP="001026DF">
      <w:pPr>
        <w:rPr>
          <w:rFonts w:ascii="Times New Roman" w:hAnsi="Times New Roman" w:cs="Times New Roman"/>
          <w:sz w:val="24"/>
          <w:szCs w:val="24"/>
        </w:rPr>
      </w:pPr>
    </w:p>
    <w:p w:rsidR="001026DF" w:rsidRPr="00C1700B" w:rsidRDefault="001026DF" w:rsidP="001026DF">
      <w:pPr>
        <w:rPr>
          <w:rFonts w:ascii="Times New Roman" w:hAnsi="Times New Roman" w:cs="Times New Roman"/>
          <w:sz w:val="24"/>
          <w:szCs w:val="24"/>
        </w:rPr>
      </w:pPr>
    </w:p>
    <w:p w:rsidR="001026DF" w:rsidRPr="00C1700B" w:rsidRDefault="001026DF" w:rsidP="001026DF">
      <w:pPr>
        <w:rPr>
          <w:rFonts w:ascii="Times New Roman" w:hAnsi="Times New Roman" w:cs="Times New Roman"/>
          <w:sz w:val="24"/>
          <w:szCs w:val="24"/>
        </w:rPr>
      </w:pPr>
    </w:p>
    <w:p w:rsidR="001026DF" w:rsidRPr="002D3CC7" w:rsidRDefault="001026DF" w:rsidP="002D3CC7">
      <w:pPr>
        <w:pStyle w:val="a4"/>
        <w:rPr>
          <w:rFonts w:ascii="Times New Roman" w:hAnsi="Times New Roman"/>
          <w:sz w:val="24"/>
          <w:szCs w:val="24"/>
        </w:rPr>
      </w:pPr>
      <w:r w:rsidRPr="002D3CC7">
        <w:rPr>
          <w:rFonts w:ascii="Times New Roman" w:hAnsi="Times New Roman"/>
          <w:sz w:val="24"/>
          <w:szCs w:val="24"/>
        </w:rPr>
        <w:t xml:space="preserve">Начальник </w:t>
      </w:r>
      <w:proofErr w:type="gramStart"/>
      <w:r w:rsidRPr="002D3CC7">
        <w:rPr>
          <w:rFonts w:ascii="Times New Roman" w:hAnsi="Times New Roman"/>
          <w:sz w:val="24"/>
          <w:szCs w:val="24"/>
        </w:rPr>
        <w:t>детского</w:t>
      </w:r>
      <w:proofErr w:type="gramEnd"/>
    </w:p>
    <w:p w:rsidR="001026DF" w:rsidRPr="002D3CC7" w:rsidRDefault="001026DF" w:rsidP="002D3CC7">
      <w:pPr>
        <w:pStyle w:val="a4"/>
        <w:rPr>
          <w:rFonts w:ascii="Times New Roman" w:hAnsi="Times New Roman"/>
          <w:sz w:val="24"/>
          <w:szCs w:val="24"/>
        </w:rPr>
      </w:pPr>
      <w:r w:rsidRPr="002D3CC7">
        <w:rPr>
          <w:rFonts w:ascii="Times New Roman" w:hAnsi="Times New Roman"/>
          <w:sz w:val="24"/>
          <w:szCs w:val="24"/>
        </w:rPr>
        <w:t>оздоровительного лагеря:_____________________       /Толчёнова Е.В./</w:t>
      </w:r>
    </w:p>
    <w:p w:rsidR="001026DF" w:rsidRPr="00C1700B" w:rsidRDefault="001026DF" w:rsidP="00102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26DF" w:rsidRDefault="001026DF" w:rsidP="00C170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026DF" w:rsidSect="009B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B8D"/>
    <w:multiLevelType w:val="hybridMultilevel"/>
    <w:tmpl w:val="ADBE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2CE9"/>
    <w:multiLevelType w:val="hybridMultilevel"/>
    <w:tmpl w:val="A5AE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6096"/>
    <w:multiLevelType w:val="hybridMultilevel"/>
    <w:tmpl w:val="288E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1FE8"/>
    <w:multiLevelType w:val="hybridMultilevel"/>
    <w:tmpl w:val="92EA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F53"/>
    <w:multiLevelType w:val="hybridMultilevel"/>
    <w:tmpl w:val="5F10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C3157"/>
    <w:multiLevelType w:val="hybridMultilevel"/>
    <w:tmpl w:val="426A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44747"/>
    <w:multiLevelType w:val="hybridMultilevel"/>
    <w:tmpl w:val="4FD6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256D2"/>
    <w:multiLevelType w:val="hybridMultilevel"/>
    <w:tmpl w:val="55A0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E471A"/>
    <w:multiLevelType w:val="hybridMultilevel"/>
    <w:tmpl w:val="88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24DBB"/>
    <w:multiLevelType w:val="hybridMultilevel"/>
    <w:tmpl w:val="7C2C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82781"/>
    <w:multiLevelType w:val="hybridMultilevel"/>
    <w:tmpl w:val="861A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24D2A"/>
    <w:multiLevelType w:val="hybridMultilevel"/>
    <w:tmpl w:val="3CBC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85DF0"/>
    <w:multiLevelType w:val="hybridMultilevel"/>
    <w:tmpl w:val="3D8A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00B"/>
    <w:rsid w:val="001026DF"/>
    <w:rsid w:val="001D0EFF"/>
    <w:rsid w:val="002C4697"/>
    <w:rsid w:val="002D3CC7"/>
    <w:rsid w:val="003A6FFC"/>
    <w:rsid w:val="00472C88"/>
    <w:rsid w:val="0062532B"/>
    <w:rsid w:val="00877866"/>
    <w:rsid w:val="009B1E17"/>
    <w:rsid w:val="00B96654"/>
    <w:rsid w:val="00C1700B"/>
    <w:rsid w:val="00C2551E"/>
    <w:rsid w:val="00E055C8"/>
    <w:rsid w:val="00F1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0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700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</cp:revision>
  <dcterms:created xsi:type="dcterms:W3CDTF">2023-06-05T07:01:00Z</dcterms:created>
  <dcterms:modified xsi:type="dcterms:W3CDTF">2025-05-03T16:10:00Z</dcterms:modified>
</cp:coreProperties>
</file>